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5" w:rsidRDefault="00C62774" w:rsidP="00EF2582">
      <w:pPr>
        <w:ind w:left="10"/>
        <w:jc w:val="center"/>
        <w:rPr>
          <w:rFonts w:ascii="Century Gothic" w:eastAsia="Arial" w:hAnsi="Century Gothic"/>
          <w:b/>
          <w:color w:val="FF674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50558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318" y="21265"/>
                <wp:lineTo x="2131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EF2582" w:rsidRPr="0000443B" w:rsidRDefault="00EF2582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PRIJAVNICA za UMBRINE POČITNICE 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21</w:t>
      </w:r>
    </w:p>
    <w:p w:rsidR="00EF2582" w:rsidRPr="0000443B" w:rsidRDefault="00866150" w:rsidP="00067564">
      <w:pPr>
        <w:jc w:val="both"/>
        <w:rPr>
          <w:rFonts w:ascii="Lithos Pro Regular" w:eastAsia="Arial" w:hAnsi="Lithos Pro Regular"/>
          <w:b/>
          <w:color w:val="FF6743"/>
        </w:rPr>
      </w:pPr>
      <w:r w:rsidRPr="0000443B">
        <w:rPr>
          <w:rFonts w:ascii="Lithos Pro Regular" w:eastAsia="Arial" w:hAnsi="Lithos Pro Regular"/>
          <w:b/>
          <w:color w:val="FF6743"/>
        </w:rPr>
        <w:t>28. 6.–2. 7.  in  5. 7.–9. 7.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0443B">
        <w:rPr>
          <w:rFonts w:asciiTheme="majorHAnsi" w:eastAsia="Arial" w:hAnsiTheme="majorHAnsi" w:cstheme="majorHAnsi"/>
          <w:sz w:val="24"/>
          <w:szCs w:val="24"/>
        </w:rPr>
        <w:t>: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datum:</w:t>
      </w:r>
      <w:r w:rsidR="0000443B">
        <w:rPr>
          <w:rFonts w:asciiTheme="minorHAnsi" w:eastAsia="Arial" w:hAnsiTheme="minorHAnsi" w:cstheme="minorHAnsi"/>
        </w:rPr>
        <w:t xml:space="preserve"> ___________________________________________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 xml:space="preserve">Naslov: </w:t>
      </w:r>
      <w:r w:rsidR="0000443B">
        <w:rPr>
          <w:rFonts w:asciiTheme="minorHAnsi" w:eastAsia="Arial" w:hAnsiTheme="minorHAnsi" w:cstheme="minorHAnsi"/>
        </w:rPr>
        <w:t>____________________________________________________________________________________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66150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 xml:space="preserve">Zdravstvene posebnosti otroka / glede prehrane: </w:t>
      </w:r>
    </w:p>
    <w:p w:rsidR="00001B0D" w:rsidRDefault="00866150" w:rsidP="00C62774">
      <w:pPr>
        <w:spacing w:line="360" w:lineRule="auto"/>
        <w:ind w:left="10"/>
        <w:rPr>
          <w:rFonts w:asciiTheme="minorHAnsi" w:eastAsia="Arial" w:hAnsiTheme="minorHAnsi" w:cstheme="minorHAnsi"/>
          <w:color w:val="FF6743"/>
        </w:rPr>
      </w:pPr>
      <w:r>
        <w:rPr>
          <w:rFonts w:asciiTheme="minorHAnsi" w:eastAsia="Arial" w:hAnsiTheme="minorHAnsi" w:cstheme="minorHAnsi"/>
        </w:rPr>
        <w:t>Termin (ustrezno obkrožite</w:t>
      </w:r>
      <w:r w:rsidRPr="0000443B">
        <w:rPr>
          <w:rFonts w:asciiTheme="minorHAnsi" w:eastAsia="Arial" w:hAnsiTheme="minorHAnsi" w:cstheme="minorHAnsi"/>
        </w:rPr>
        <w:t xml:space="preserve">):        </w:t>
      </w:r>
      <w:r w:rsidR="001425B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0443B">
        <w:rPr>
          <w:rFonts w:asciiTheme="minorHAnsi" w:eastAsia="Arial" w:hAnsiTheme="minorHAnsi" w:cstheme="minorHAnsi"/>
          <w:b/>
        </w:rPr>
        <w:t>1. termin (28. 6.–2. 7.)        2. termin (5. 7.–9. 7.)</w:t>
      </w:r>
      <w:r w:rsidRPr="0000443B">
        <w:rPr>
          <w:rFonts w:asciiTheme="minorHAnsi" w:eastAsia="Arial" w:hAnsiTheme="minorHAnsi" w:cstheme="minorHAnsi"/>
        </w:rPr>
        <w:t xml:space="preserve">  </w:t>
      </w:r>
    </w:p>
    <w:p w:rsidR="00C62774" w:rsidRPr="00C62774" w:rsidRDefault="00C62774" w:rsidP="00C62774">
      <w:pPr>
        <w:spacing w:line="360" w:lineRule="auto"/>
        <w:ind w:left="10"/>
        <w:rPr>
          <w:rFonts w:asciiTheme="minorHAnsi" w:eastAsia="Arial" w:hAnsiTheme="minorHAnsi" w:cstheme="minorHAnsi"/>
          <w:color w:val="FF6743"/>
        </w:rPr>
      </w:pPr>
    </w:p>
    <w:p w:rsidR="00001B0D" w:rsidRDefault="00001B0D" w:rsidP="00C62774">
      <w:pPr>
        <w:spacing w:line="36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AC7AE3">
        <w:rPr>
          <w:rFonts w:asciiTheme="minorHAnsi" w:eastAsia="Times New Roman" w:hAnsiTheme="minorHAnsi" w:cstheme="minorHAnsi"/>
        </w:rPr>
        <w:t xml:space="preserve">Cena: </w:t>
      </w:r>
      <w:r w:rsidR="00844085" w:rsidRPr="00AC7AE3">
        <w:rPr>
          <w:rFonts w:asciiTheme="minorHAnsi" w:eastAsia="Times New Roman" w:hAnsiTheme="minorHAnsi" w:cstheme="minorHAnsi"/>
        </w:rPr>
        <w:t>1</w:t>
      </w:r>
      <w:r w:rsidRPr="00AC7AE3">
        <w:rPr>
          <w:rFonts w:asciiTheme="minorHAnsi" w:eastAsia="Times New Roman" w:hAnsiTheme="minorHAnsi" w:cstheme="minorHAnsi"/>
        </w:rPr>
        <w:t>70 EUR</w:t>
      </w:r>
      <w:r w:rsidR="00E36163">
        <w:rPr>
          <w:rFonts w:asciiTheme="minorHAnsi" w:eastAsia="Times New Roman" w:hAnsiTheme="minorHAnsi" w:cstheme="minorHAnsi"/>
        </w:rPr>
        <w:t>, 10% popust za 2. otroka, 160 EUR za člane Umbre in 165 EUR</w:t>
      </w:r>
      <w:r w:rsidRPr="00AC7AE3">
        <w:rPr>
          <w:rFonts w:asciiTheme="minorHAnsi" w:eastAsia="Times New Roman" w:hAnsiTheme="minorHAnsi" w:cstheme="minorHAnsi"/>
        </w:rPr>
        <w:t xml:space="preserve"> </w:t>
      </w:r>
      <w:r w:rsidR="00E36163">
        <w:rPr>
          <w:rFonts w:asciiTheme="minorHAnsi" w:eastAsia="Times New Roman" w:hAnsiTheme="minorHAnsi" w:cstheme="minorHAnsi"/>
        </w:rPr>
        <w:t xml:space="preserve">za vse, ki se na počitnice prijavljate že drugič. Popusti se ne seštevajo. </w:t>
      </w:r>
      <w:r w:rsidRPr="00AC7AE3">
        <w:rPr>
          <w:rFonts w:asciiTheme="minorHAnsi" w:eastAsia="Times New Roman" w:hAnsiTheme="minorHAnsi" w:cstheme="minorHAnsi"/>
          <w:sz w:val="16"/>
          <w:szCs w:val="16"/>
        </w:rPr>
        <w:t>(</w:t>
      </w:r>
      <w:r w:rsidR="00E36163">
        <w:rPr>
          <w:rFonts w:asciiTheme="minorHAnsi" w:eastAsia="Times New Roman" w:hAnsiTheme="minorHAnsi" w:cstheme="minorHAnsi"/>
          <w:sz w:val="16"/>
          <w:szCs w:val="16"/>
        </w:rPr>
        <w:t xml:space="preserve"> Cena </w:t>
      </w:r>
      <w:r w:rsidRPr="00AC7AE3">
        <w:rPr>
          <w:rFonts w:asciiTheme="minorHAnsi" w:eastAsia="Times New Roman" w:hAnsiTheme="minorHAnsi" w:cstheme="minorHAnsi"/>
          <w:sz w:val="16"/>
          <w:szCs w:val="16"/>
        </w:rPr>
        <w:t xml:space="preserve">vključuje </w:t>
      </w:r>
      <w:r w:rsidRPr="00AC7AE3">
        <w:rPr>
          <w:rFonts w:asciiTheme="minorHAnsi" w:eastAsia="Arial" w:hAnsiTheme="minorHAnsi" w:cstheme="minorHAnsi"/>
          <w:sz w:val="16"/>
          <w:szCs w:val="16"/>
        </w:rPr>
        <w:t>izvedbo programa po urniku, obroke (</w:t>
      </w:r>
      <w:r w:rsidR="005E3A28" w:rsidRPr="00AC7AE3">
        <w:rPr>
          <w:rFonts w:asciiTheme="minorHAnsi" w:eastAsia="Arial" w:hAnsiTheme="minorHAnsi" w:cstheme="minorHAnsi"/>
          <w:sz w:val="16"/>
          <w:szCs w:val="16"/>
        </w:rPr>
        <w:t xml:space="preserve">zajtrk, </w:t>
      </w:r>
      <w:r w:rsidRPr="00AC7AE3">
        <w:rPr>
          <w:rFonts w:asciiTheme="minorHAnsi" w:eastAsia="Arial" w:hAnsiTheme="minorHAnsi" w:cstheme="minorHAnsi"/>
          <w:sz w:val="16"/>
          <w:szCs w:val="16"/>
        </w:rPr>
        <w:t>malic</w:t>
      </w:r>
      <w:r w:rsidR="005E3A28" w:rsidRPr="00AC7AE3">
        <w:rPr>
          <w:rFonts w:asciiTheme="minorHAnsi" w:eastAsia="Arial" w:hAnsiTheme="minorHAnsi" w:cstheme="minorHAnsi"/>
          <w:sz w:val="16"/>
          <w:szCs w:val="16"/>
        </w:rPr>
        <w:t>a</w:t>
      </w:r>
      <w:r w:rsidRPr="00AC7AE3">
        <w:rPr>
          <w:rFonts w:asciiTheme="minorHAnsi" w:eastAsia="Arial" w:hAnsiTheme="minorHAnsi" w:cstheme="minorHAnsi"/>
          <w:sz w:val="16"/>
          <w:szCs w:val="16"/>
        </w:rPr>
        <w:t xml:space="preserve">, </w:t>
      </w:r>
      <w:r w:rsidR="005E3A28" w:rsidRPr="00AC7AE3">
        <w:rPr>
          <w:rFonts w:asciiTheme="minorHAnsi" w:eastAsia="Arial" w:hAnsiTheme="minorHAnsi" w:cstheme="minorHAnsi"/>
          <w:sz w:val="16"/>
          <w:szCs w:val="16"/>
        </w:rPr>
        <w:t>kosilo</w:t>
      </w:r>
      <w:r w:rsidRPr="00AC7AE3">
        <w:rPr>
          <w:rFonts w:asciiTheme="minorHAnsi" w:eastAsia="Arial" w:hAnsiTheme="minorHAnsi" w:cstheme="minorHAnsi"/>
          <w:sz w:val="16"/>
          <w:szCs w:val="16"/>
        </w:rPr>
        <w:t>), materiale in animacijo)</w:t>
      </w:r>
    </w:p>
    <w:p w:rsidR="00C62774" w:rsidRPr="00C62774" w:rsidRDefault="00C62774" w:rsidP="00C62774">
      <w:pPr>
        <w:spacing w:line="360" w:lineRule="auto"/>
        <w:rPr>
          <w:rFonts w:asciiTheme="minorHAnsi" w:eastAsia="Times New Roman" w:hAnsiTheme="minorHAnsi" w:cstheme="minorHAnsi"/>
          <w:sz w:val="16"/>
          <w:szCs w:val="16"/>
        </w:rPr>
      </w:pPr>
    </w:p>
    <w:p w:rsidR="00001B0D" w:rsidRPr="0000443B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Ime in priimek starša ali skrbnika: __________________________________________________________</w:t>
      </w:r>
      <w:r w:rsidR="0000443B">
        <w:rPr>
          <w:rFonts w:asciiTheme="minorHAnsi" w:eastAsia="Arial" w:hAnsiTheme="minorHAnsi" w:cstheme="minorHAnsi"/>
        </w:rPr>
        <w:t>_____</w:t>
      </w:r>
    </w:p>
    <w:p w:rsidR="00001B0D" w:rsidRPr="0000443B" w:rsidRDefault="00001B0D" w:rsidP="0000443B">
      <w:pPr>
        <w:tabs>
          <w:tab w:val="left" w:pos="3929"/>
        </w:tabs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Telefon: _____________________________</w:t>
      </w:r>
      <w:r w:rsidRPr="00AC7AE3">
        <w:rPr>
          <w:rFonts w:asciiTheme="minorHAnsi" w:eastAsia="Times New Roman" w:hAnsiTheme="minorHAnsi" w:cstheme="minorHAnsi"/>
        </w:rPr>
        <w:tab/>
      </w:r>
      <w:r w:rsidRPr="00AC7AE3">
        <w:rPr>
          <w:rFonts w:asciiTheme="minorHAnsi" w:eastAsia="Arial" w:hAnsiTheme="minorHAnsi" w:cstheme="minorHAnsi"/>
        </w:rPr>
        <w:t>E- mail: ___________________________________________</w:t>
      </w:r>
      <w:r w:rsidR="0000443B">
        <w:rPr>
          <w:rFonts w:asciiTheme="minorHAnsi" w:eastAsia="Arial" w:hAnsiTheme="minorHAnsi" w:cstheme="minorHAnsi"/>
        </w:rPr>
        <w:t>__</w:t>
      </w:r>
    </w:p>
    <w:p w:rsidR="00001B0D" w:rsidRPr="0000443B" w:rsidRDefault="00001B0D" w:rsidP="0000443B">
      <w:pPr>
        <w:spacing w:line="360" w:lineRule="auto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Podpis staršev ali skrbnika: _______________________________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Kraj in datum: ____________________________</w:t>
      </w:r>
    </w:p>
    <w:p w:rsidR="00506D2C" w:rsidRPr="00AC7AE3" w:rsidRDefault="00506D2C" w:rsidP="00C62774">
      <w:pPr>
        <w:spacing w:after="240"/>
        <w:rPr>
          <w:rFonts w:asciiTheme="minorHAnsi" w:eastAsia="Arial" w:hAnsiTheme="minorHAnsi" w:cstheme="minorHAnsi"/>
          <w:color w:val="FF0000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ZA FOTOGRAFIRANJE</w:t>
      </w:r>
    </w:p>
    <w:p w:rsidR="00506D2C" w:rsidRPr="00AC7AE3" w:rsidRDefault="00506D2C" w:rsidP="00506D2C">
      <w:pPr>
        <w:rPr>
          <w:rFonts w:asciiTheme="minorHAnsi" w:eastAsia="Times New Roman" w:hAnsiTheme="minorHAnsi" w:cstheme="minorHAnsi"/>
        </w:rPr>
      </w:pPr>
    </w:p>
    <w:p w:rsidR="00506D2C" w:rsidRPr="00AC7AE3" w:rsidRDefault="007B4C8E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Umbrine počitnice</w:t>
      </w:r>
      <w:r w:rsidR="00506D2C" w:rsidRPr="00AC7AE3">
        <w:rPr>
          <w:rFonts w:asciiTheme="minorHAnsi" w:eastAsia="Arial" w:hAnsiTheme="minorHAnsi" w:cstheme="minorHAnsi"/>
        </w:rPr>
        <w:t xml:space="preserve"> bomo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dokumentirali in fotografije uporabili za strokovne namene v okviru </w:t>
      </w:r>
      <w:r>
        <w:rPr>
          <w:rFonts w:asciiTheme="minorHAnsi" w:eastAsia="Arial" w:hAnsiTheme="minorHAnsi" w:cstheme="minorHAnsi"/>
        </w:rPr>
        <w:t xml:space="preserve">Umbre ars </w:t>
      </w:r>
      <w:proofErr w:type="spellStart"/>
      <w:r>
        <w:rPr>
          <w:rFonts w:asciiTheme="minorHAnsi" w:eastAsia="Arial" w:hAnsiTheme="minorHAnsi" w:cstheme="minorHAnsi"/>
        </w:rPr>
        <w:t>d.o.o</w:t>
      </w:r>
      <w:proofErr w:type="spellEnd"/>
      <w:r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06D2C" w:rsidRPr="00AC7AE3" w:rsidRDefault="00506D2C" w:rsidP="00506D2C">
      <w:pPr>
        <w:ind w:left="3"/>
        <w:jc w:val="both"/>
        <w:rPr>
          <w:rFonts w:asciiTheme="minorHAnsi" w:eastAsia="Arial" w:hAnsiTheme="minorHAnsi" w:cstheme="minorHAnsi"/>
        </w:rPr>
      </w:pPr>
    </w:p>
    <w:p w:rsidR="00506D2C" w:rsidRPr="00AC7AE3" w:rsidRDefault="00506D2C" w:rsidP="00506D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 xml:space="preserve">DA, soglašam in dovoljujem, da Umbra ars </w:t>
      </w:r>
      <w:proofErr w:type="spellStart"/>
      <w:r w:rsidRPr="00AC7AE3">
        <w:rPr>
          <w:rFonts w:asciiTheme="minorHAnsi" w:eastAsia="Arial" w:hAnsiTheme="minorHAnsi" w:cstheme="minorHAnsi"/>
          <w:b/>
        </w:rPr>
        <w:t>d.o.o</w:t>
      </w:r>
      <w:proofErr w:type="spellEnd"/>
      <w:r w:rsidRPr="00AC7AE3">
        <w:rPr>
          <w:rFonts w:asciiTheme="minorHAnsi" w:eastAsia="Arial" w:hAnsiTheme="minorHAnsi" w:cstheme="minorHAnsi"/>
          <w:b/>
        </w:rPr>
        <w:t xml:space="preserve">. aktivnosti v okviru šole fotografsko dokumentira. </w:t>
      </w:r>
    </w:p>
    <w:p w:rsidR="00506D2C" w:rsidRPr="00AC7AE3" w:rsidRDefault="00506D2C" w:rsidP="00506D2C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Podpis staršev ali skrbnika: _________________________________</w:t>
      </w:r>
    </w:p>
    <w:p w:rsidR="00714E24" w:rsidRPr="00AC7AE3" w:rsidRDefault="00714E24" w:rsidP="00714E24">
      <w:pPr>
        <w:ind w:left="3"/>
        <w:rPr>
          <w:rFonts w:asciiTheme="minorHAnsi" w:eastAsia="Arial" w:hAnsiTheme="minorHAnsi" w:cstheme="minorHAnsi"/>
          <w:color w:val="FF0000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714E24" w:rsidRPr="00AC7AE3" w:rsidRDefault="00714E24" w:rsidP="00714E24">
      <w:pPr>
        <w:ind w:left="3"/>
        <w:rPr>
          <w:rFonts w:asciiTheme="minorHAnsi" w:eastAsia="Arial" w:hAnsiTheme="minorHAnsi" w:cstheme="minorHAnsi"/>
          <w:color w:val="FF0000"/>
        </w:rPr>
      </w:pP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BF4F3D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AC7AE3">
        <w:rPr>
          <w:rFonts w:asciiTheme="minorHAnsi" w:eastAsia="Arial" w:hAnsiTheme="minorHAnsi" w:cstheme="minorHAnsi"/>
          <w:b/>
        </w:rPr>
        <w:t xml:space="preserve">DA, dovoljujem uporabo svojega e-naslova za obveščanje o programskih vsebinah </w:t>
      </w:r>
      <w:r w:rsidR="00AC7AE3">
        <w:rPr>
          <w:rFonts w:asciiTheme="minorHAnsi" w:eastAsia="Arial" w:hAnsiTheme="minorHAnsi" w:cstheme="minorHAnsi"/>
          <w:b/>
        </w:rPr>
        <w:t>Umbre</w:t>
      </w:r>
      <w:r w:rsidRPr="00AC7AE3">
        <w:rPr>
          <w:rFonts w:asciiTheme="minorHAnsi" w:eastAsia="Arial" w:hAnsiTheme="minorHAnsi" w:cstheme="minorHAnsi"/>
          <w:color w:val="FF0000"/>
        </w:rPr>
        <w:t xml:space="preserve"> </w:t>
      </w:r>
      <w:r w:rsidR="000D6C42" w:rsidRPr="000D6C42">
        <w:rPr>
          <w:rFonts w:asciiTheme="minorHAnsi" w:eastAsia="Arial" w:hAnsiTheme="minorHAnsi" w:cstheme="minorHAnsi"/>
        </w:rPr>
        <w:t>ars</w:t>
      </w:r>
      <w:r w:rsidRPr="00AC7AE3">
        <w:rPr>
          <w:rFonts w:asciiTheme="minorHAnsi" w:eastAsia="Arial" w:hAnsiTheme="minorHAnsi" w:cstheme="minorHAnsi"/>
          <w:color w:val="000000"/>
        </w:rPr>
        <w:t>(lahko izberete)</w:t>
      </w:r>
      <w:r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2418" id="Pravokotnik 2" o:spid="_x0000_s1026" style="position:absolute;margin-left:.4pt;margin-top:2.15pt;width:6.7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ar</w:t>
      </w:r>
      <w:r w:rsidR="000D6C42">
        <w:rPr>
          <w:rFonts w:asciiTheme="minorHAnsi" w:hAnsiTheme="minorHAnsi" w:cstheme="minorHAnsi"/>
          <w:sz w:val="20"/>
          <w:szCs w:val="20"/>
        </w:rPr>
        <w:t>s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terapijah</w:t>
      </w:r>
      <w:r w:rsidR="007B4C8E">
        <w:rPr>
          <w:rFonts w:asciiTheme="minorHAnsi" w:hAnsiTheme="minorHAnsi" w:cstheme="minorHAnsi"/>
          <w:sz w:val="20"/>
          <w:szCs w:val="20"/>
        </w:rPr>
        <w:t>, IST terapijah, meditacijah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</w:p>
    <w:p w:rsidR="003222A5" w:rsidRPr="00AC7AE3" w:rsidRDefault="003222A5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3222A5" w:rsidRPr="00AC7AE3" w:rsidRDefault="003222A5" w:rsidP="003222A5">
      <w:pPr>
        <w:ind w:left="63"/>
        <w:rPr>
          <w:rFonts w:asciiTheme="minorHAnsi" w:eastAsia="Times New Roman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Podpis staršev ali skrbnika: 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C62774" w:rsidRDefault="00C62774" w:rsidP="00067564">
      <w:pPr>
        <w:pStyle w:val="Noga"/>
        <w:rPr>
          <w:sz w:val="24"/>
          <w:szCs w:val="24"/>
        </w:rPr>
      </w:pPr>
    </w:p>
    <w:p w:rsidR="00506D2C" w:rsidRPr="00C62774" w:rsidRDefault="00067564" w:rsidP="00C62774">
      <w:pPr>
        <w:pStyle w:val="Noga"/>
        <w:rPr>
          <w:b/>
          <w:color w:val="FF6743"/>
          <w:sz w:val="22"/>
          <w:szCs w:val="22"/>
        </w:rPr>
      </w:pPr>
      <w:r w:rsidRPr="0000443B">
        <w:rPr>
          <w:b/>
          <w:color w:val="FF6743"/>
          <w:sz w:val="22"/>
          <w:szCs w:val="22"/>
        </w:rPr>
        <w:t>INFO: Damjana Brumec, 041 252 502 ali Katja Kovše, 051 224 993 ali info@umbra.si</w:t>
      </w:r>
      <w:r w:rsidR="004B03A6" w:rsidRPr="0000443B">
        <w:rPr>
          <w:rFonts w:ascii="Century Gothic" w:eastAsia="Arial" w:hAnsi="Century Gothic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</w:p>
    <w:sectPr w:rsidR="00506D2C" w:rsidRPr="00C62774" w:rsidSect="0006756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D6" w:rsidRDefault="000835D6" w:rsidP="004F35C5">
      <w:r>
        <w:separator/>
      </w:r>
    </w:p>
  </w:endnote>
  <w:endnote w:type="continuationSeparator" w:id="0">
    <w:p w:rsidR="000835D6" w:rsidRDefault="000835D6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D6" w:rsidRDefault="000835D6" w:rsidP="004F35C5">
      <w:r>
        <w:separator/>
      </w:r>
    </w:p>
  </w:footnote>
  <w:footnote w:type="continuationSeparator" w:id="0">
    <w:p w:rsidR="000835D6" w:rsidRDefault="000835D6" w:rsidP="004F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1B0D"/>
    <w:rsid w:val="0000443B"/>
    <w:rsid w:val="000069E9"/>
    <w:rsid w:val="00067564"/>
    <w:rsid w:val="000835D6"/>
    <w:rsid w:val="000D6C42"/>
    <w:rsid w:val="001425BA"/>
    <w:rsid w:val="0016633F"/>
    <w:rsid w:val="001F7E4F"/>
    <w:rsid w:val="00294DB2"/>
    <w:rsid w:val="003222A5"/>
    <w:rsid w:val="003E02DB"/>
    <w:rsid w:val="0045061D"/>
    <w:rsid w:val="004B03A6"/>
    <w:rsid w:val="004F35C5"/>
    <w:rsid w:val="00506D2C"/>
    <w:rsid w:val="005E3A28"/>
    <w:rsid w:val="006579DE"/>
    <w:rsid w:val="00714E24"/>
    <w:rsid w:val="007B4C8E"/>
    <w:rsid w:val="00844085"/>
    <w:rsid w:val="00866150"/>
    <w:rsid w:val="00AA3C75"/>
    <w:rsid w:val="00AC7AE3"/>
    <w:rsid w:val="00BE52BD"/>
    <w:rsid w:val="00BF4F3D"/>
    <w:rsid w:val="00C62774"/>
    <w:rsid w:val="00C8238C"/>
    <w:rsid w:val="00E36163"/>
    <w:rsid w:val="00E810CD"/>
    <w:rsid w:val="00EF2582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4</cp:revision>
  <cp:lastPrinted>2021-06-10T10:07:00Z</cp:lastPrinted>
  <dcterms:created xsi:type="dcterms:W3CDTF">2021-06-10T09:48:00Z</dcterms:created>
  <dcterms:modified xsi:type="dcterms:W3CDTF">2021-06-10T10:11:00Z</dcterms:modified>
</cp:coreProperties>
</file>